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11B9D" w14:textId="33D28304" w:rsidR="00DF15AA" w:rsidRDefault="00DF15AA" w:rsidP="00F43B83">
      <w:pPr>
        <w:rPr>
          <w:rFonts w:cstheme="minorHAnsi"/>
          <w:b/>
          <w:bCs/>
          <w:noProof/>
        </w:rPr>
      </w:pPr>
      <w:r w:rsidRPr="00065FE5">
        <w:rPr>
          <w:rFonts w:cstheme="minorHAnsi"/>
          <w:noProof/>
        </w:rPr>
        <w:drawing>
          <wp:inline distT="0" distB="0" distL="0" distR="0" wp14:anchorId="1D1D23F7" wp14:editId="01F96A9D">
            <wp:extent cx="1215572" cy="865958"/>
            <wp:effectExtent l="0" t="0" r="381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_Lottery_HI_bw.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6256" cy="973303"/>
                    </a:xfrm>
                    <a:prstGeom prst="rect">
                      <a:avLst/>
                    </a:prstGeom>
                  </pic:spPr>
                </pic:pic>
              </a:graphicData>
            </a:graphic>
          </wp:inline>
        </w:drawing>
      </w:r>
      <w:r w:rsidR="00F43B83">
        <w:rPr>
          <w:rFonts w:cstheme="minorHAnsi"/>
          <w:b/>
          <w:bCs/>
        </w:rPr>
        <w:t xml:space="preserve">   </w:t>
      </w:r>
      <w:r w:rsidRPr="00065FE5">
        <w:rPr>
          <w:rFonts w:cstheme="minorHAnsi"/>
          <w:noProof/>
        </w:rPr>
        <w:drawing>
          <wp:inline distT="0" distB="0" distL="0" distR="0" wp14:anchorId="587BBF22" wp14:editId="1E605ABD">
            <wp:extent cx="986971" cy="687267"/>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C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4972" cy="783363"/>
                    </a:xfrm>
                    <a:prstGeom prst="rect">
                      <a:avLst/>
                    </a:prstGeom>
                  </pic:spPr>
                </pic:pic>
              </a:graphicData>
            </a:graphic>
          </wp:inline>
        </w:drawing>
      </w:r>
      <w:r w:rsidR="00F43B83">
        <w:rPr>
          <w:rFonts w:cstheme="minorHAnsi"/>
          <w:b/>
          <w:bCs/>
        </w:rPr>
        <w:t xml:space="preserve">   </w:t>
      </w:r>
      <w:r w:rsidRPr="00065FE5">
        <w:rPr>
          <w:rFonts w:cstheme="minorHAnsi"/>
          <w:b/>
          <w:bCs/>
        </w:rPr>
        <w:t xml:space="preserve"> </w:t>
      </w:r>
      <w:r w:rsidRPr="00065FE5">
        <w:rPr>
          <w:rFonts w:cstheme="minorHAnsi"/>
          <w:noProof/>
          <w:color w:val="FF0000"/>
        </w:rPr>
        <w:drawing>
          <wp:inline distT="0" distB="0" distL="0" distR="0" wp14:anchorId="7185D7E7" wp14:editId="36B8B18E">
            <wp:extent cx="1036569" cy="540657"/>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ture_Paisley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0840" cy="574180"/>
                    </a:xfrm>
                    <a:prstGeom prst="rect">
                      <a:avLst/>
                    </a:prstGeom>
                  </pic:spPr>
                </pic:pic>
              </a:graphicData>
            </a:graphic>
          </wp:inline>
        </w:drawing>
      </w:r>
      <w:r w:rsidRPr="00065FE5">
        <w:rPr>
          <w:rFonts w:cstheme="minorHAnsi"/>
          <w:b/>
          <w:bCs/>
        </w:rPr>
        <w:t xml:space="preserve"> </w:t>
      </w:r>
      <w:r w:rsidR="00F43B83">
        <w:rPr>
          <w:rFonts w:cstheme="minorHAnsi"/>
          <w:b/>
          <w:bCs/>
        </w:rPr>
        <w:t xml:space="preserve"> </w:t>
      </w:r>
      <w:r w:rsidRPr="00065FE5">
        <w:rPr>
          <w:rFonts w:cstheme="minorHAnsi"/>
          <w:b/>
          <w:bCs/>
        </w:rPr>
        <w:t xml:space="preserve">  </w:t>
      </w:r>
      <w:r w:rsidR="00F43B83">
        <w:rPr>
          <w:rFonts w:cstheme="minorHAnsi"/>
          <w:b/>
          <w:bCs/>
        </w:rPr>
        <w:t xml:space="preserve">  </w:t>
      </w:r>
      <w:r w:rsidRPr="00065FE5">
        <w:rPr>
          <w:rFonts w:cstheme="minorHAnsi"/>
          <w:b/>
          <w:bCs/>
          <w:noProof/>
        </w:rPr>
        <w:drawing>
          <wp:inline distT="0" distB="0" distL="0" distR="0" wp14:anchorId="66805925" wp14:editId="64E8C1FF">
            <wp:extent cx="795713" cy="601237"/>
            <wp:effectExtent l="0" t="0" r="4445" b="889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777" cy="602041"/>
                    </a:xfrm>
                    <a:prstGeom prst="rect">
                      <a:avLst/>
                    </a:prstGeom>
                  </pic:spPr>
                </pic:pic>
              </a:graphicData>
            </a:graphic>
          </wp:inline>
        </w:drawing>
      </w:r>
      <w:r w:rsidRPr="00065FE5">
        <w:rPr>
          <w:rFonts w:cstheme="minorHAnsi"/>
          <w:b/>
          <w:bCs/>
        </w:rPr>
        <w:t xml:space="preserve"> </w:t>
      </w:r>
      <w:r w:rsidR="00F43B83">
        <w:rPr>
          <w:rFonts w:cstheme="minorHAnsi"/>
          <w:b/>
          <w:bCs/>
        </w:rPr>
        <w:t xml:space="preserve">      </w:t>
      </w:r>
      <w:r w:rsidRPr="00065FE5">
        <w:rPr>
          <w:rFonts w:cstheme="minorHAnsi"/>
          <w:b/>
          <w:bCs/>
          <w:noProof/>
        </w:rPr>
        <w:t xml:space="preserve"> </w:t>
      </w:r>
      <w:r w:rsidRPr="00065FE5">
        <w:rPr>
          <w:rFonts w:cstheme="minorHAnsi"/>
          <w:b/>
          <w:bCs/>
          <w:noProof/>
        </w:rPr>
        <w:drawing>
          <wp:inline distT="0" distB="0" distL="0" distR="0" wp14:anchorId="50674082" wp14:editId="24229225">
            <wp:extent cx="654050" cy="654050"/>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Renfrewshire-Branding-MAIN-1000p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2634" cy="672634"/>
                    </a:xfrm>
                    <a:prstGeom prst="rect">
                      <a:avLst/>
                    </a:prstGeom>
                  </pic:spPr>
                </pic:pic>
              </a:graphicData>
            </a:graphic>
          </wp:inline>
        </w:drawing>
      </w:r>
    </w:p>
    <w:p w14:paraId="44E8EE0B" w14:textId="77777777" w:rsidR="00F43B83" w:rsidRDefault="00F43B83" w:rsidP="00413E5F">
      <w:pPr>
        <w:rPr>
          <w:rFonts w:ascii="Arial" w:hAnsi="Arial" w:cs="Arial"/>
          <w:sz w:val="52"/>
          <w:szCs w:val="52"/>
        </w:rPr>
      </w:pPr>
    </w:p>
    <w:p w14:paraId="30E42CF7" w14:textId="2DF902B0" w:rsidR="00413E5F" w:rsidRPr="00F43B83" w:rsidRDefault="00DF15AA" w:rsidP="00413E5F">
      <w:pPr>
        <w:rPr>
          <w:rFonts w:ascii="Arial" w:hAnsi="Arial" w:cs="Arial"/>
          <w:b/>
          <w:bCs/>
          <w:sz w:val="44"/>
          <w:szCs w:val="44"/>
        </w:rPr>
      </w:pPr>
      <w:r w:rsidRPr="00F43B83">
        <w:rPr>
          <w:rFonts w:ascii="Arial" w:hAnsi="Arial" w:cs="Arial"/>
          <w:b/>
          <w:bCs/>
          <w:sz w:val="44"/>
          <w:szCs w:val="44"/>
        </w:rPr>
        <w:t>Freelance Creative Networks Promoter</w:t>
      </w:r>
    </w:p>
    <w:p w14:paraId="59220D8A" w14:textId="680D49C9" w:rsidR="00413E5F" w:rsidRPr="00761F84" w:rsidRDefault="00413E5F" w:rsidP="00413E5F">
      <w:pPr>
        <w:rPr>
          <w:rFonts w:ascii="Arial" w:hAnsi="Arial" w:cs="Arial"/>
          <w:b/>
          <w:bCs/>
          <w:sz w:val="40"/>
          <w:szCs w:val="40"/>
        </w:rPr>
      </w:pPr>
      <w:r>
        <w:rPr>
          <w:rFonts w:ascii="Arial" w:hAnsi="Arial" w:cs="Arial"/>
          <w:b/>
          <w:bCs/>
          <w:sz w:val="40"/>
          <w:szCs w:val="40"/>
        </w:rPr>
        <w:t>Place Partnership</w:t>
      </w:r>
      <w:r w:rsidR="00DF15AA">
        <w:rPr>
          <w:rFonts w:ascii="Arial" w:hAnsi="Arial" w:cs="Arial"/>
          <w:b/>
          <w:bCs/>
          <w:sz w:val="40"/>
          <w:szCs w:val="40"/>
        </w:rPr>
        <w:t xml:space="preserve"> at </w:t>
      </w:r>
      <w:proofErr w:type="spellStart"/>
      <w:r w:rsidR="00DF15AA">
        <w:rPr>
          <w:rFonts w:ascii="Arial" w:hAnsi="Arial" w:cs="Arial"/>
          <w:b/>
          <w:bCs/>
          <w:sz w:val="40"/>
          <w:szCs w:val="40"/>
        </w:rPr>
        <w:t>OneRen</w:t>
      </w:r>
      <w:proofErr w:type="spellEnd"/>
      <w:r>
        <w:rPr>
          <w:rFonts w:ascii="Arial" w:hAnsi="Arial" w:cs="Arial"/>
          <w:b/>
          <w:bCs/>
          <w:sz w:val="40"/>
          <w:szCs w:val="40"/>
        </w:rPr>
        <w:t xml:space="preserve">. </w:t>
      </w:r>
    </w:p>
    <w:p w14:paraId="0A6E550E" w14:textId="1813964B" w:rsidR="00413E5F" w:rsidRPr="007B3BF5" w:rsidRDefault="00413E5F" w:rsidP="00413E5F">
      <w:pPr>
        <w:pBdr>
          <w:bottom w:val="single" w:sz="4" w:space="1" w:color="auto"/>
        </w:pBdr>
        <w:spacing w:after="0" w:line="276" w:lineRule="auto"/>
        <w:rPr>
          <w:rFonts w:ascii="Arial" w:eastAsia="Times New Roman" w:hAnsi="Arial" w:cs="Arial"/>
          <w:b/>
          <w:bCs/>
          <w:color w:val="385623" w:themeColor="accent6" w:themeShade="80"/>
          <w:sz w:val="36"/>
          <w:szCs w:val="32"/>
          <w:lang w:eastAsia="en-GB"/>
        </w:rPr>
      </w:pPr>
      <w:r w:rsidRPr="007B3BF5">
        <w:rPr>
          <w:rFonts w:ascii="Arial" w:eastAsia="Times New Roman" w:hAnsi="Arial" w:cs="Arial"/>
          <w:b/>
          <w:bCs/>
          <w:color w:val="385623" w:themeColor="accent6" w:themeShade="80"/>
          <w:sz w:val="36"/>
          <w:szCs w:val="32"/>
          <w:lang w:eastAsia="en-GB"/>
        </w:rPr>
        <w:t>Equalities Monitoring Form</w:t>
      </w:r>
      <w:r w:rsidR="00DF15AA">
        <w:rPr>
          <w:rFonts w:ascii="Arial" w:eastAsia="Times New Roman" w:hAnsi="Arial" w:cs="Arial"/>
          <w:b/>
          <w:bCs/>
          <w:color w:val="385623" w:themeColor="accent6" w:themeShade="80"/>
          <w:sz w:val="36"/>
          <w:szCs w:val="32"/>
          <w:lang w:eastAsia="en-GB"/>
        </w:rPr>
        <w:t xml:space="preserve"> April 2023</w:t>
      </w:r>
    </w:p>
    <w:p w14:paraId="45C1BF78" w14:textId="77777777" w:rsidR="00413E5F" w:rsidRPr="007B3BF5" w:rsidRDefault="00413E5F" w:rsidP="00413E5F">
      <w:pPr>
        <w:spacing w:after="0" w:line="276" w:lineRule="auto"/>
        <w:rPr>
          <w:rFonts w:ascii="Calibri" w:eastAsia="Times New Roman" w:hAnsi="Calibri" w:cs="Times New Roman"/>
          <w:b/>
          <w:bCs/>
          <w:color w:val="385623" w:themeColor="accent6" w:themeShade="80"/>
          <w:sz w:val="24"/>
          <w:lang w:eastAsia="en-GB"/>
        </w:rPr>
      </w:pPr>
    </w:p>
    <w:p w14:paraId="34DB4014" w14:textId="77777777" w:rsidR="00413E5F" w:rsidRPr="007B3BF5" w:rsidRDefault="00413E5F" w:rsidP="00413E5F">
      <w:pPr>
        <w:spacing w:after="240" w:line="276" w:lineRule="auto"/>
        <w:rPr>
          <w:rFonts w:ascii="Calibri" w:eastAsia="Cambria" w:hAnsi="Calibri" w:cs="Times New Roman"/>
          <w:b/>
          <w:bCs/>
          <w:color w:val="385623" w:themeColor="accent6" w:themeShade="80"/>
          <w:sz w:val="24"/>
        </w:rPr>
      </w:pPr>
      <w:r w:rsidRPr="007B3BF5">
        <w:rPr>
          <w:rFonts w:ascii="Calibri" w:eastAsia="Cambria" w:hAnsi="Calibri" w:cs="Times New Roman"/>
          <w:b/>
          <w:bCs/>
          <w:color w:val="385623" w:themeColor="accent6" w:themeShade="80"/>
          <w:sz w:val="24"/>
        </w:rPr>
        <w:t>Who should complete this form?</w:t>
      </w:r>
    </w:p>
    <w:p w14:paraId="5A35FECE" w14:textId="77777777" w:rsidR="00413E5F" w:rsidRPr="007679EB" w:rsidRDefault="00413E5F" w:rsidP="00413E5F">
      <w:pPr>
        <w:spacing w:after="0" w:line="276" w:lineRule="auto"/>
        <w:rPr>
          <w:rFonts w:ascii="Calibri" w:eastAsia="MS Mincho" w:hAnsi="Calibri" w:cs="Times New Roman"/>
          <w:sz w:val="24"/>
          <w:lang w:eastAsia="ja-JP"/>
        </w:rPr>
      </w:pPr>
      <w:r w:rsidRPr="007679EB">
        <w:rPr>
          <w:rFonts w:ascii="Calibri" w:eastAsia="MS Mincho" w:hAnsi="Calibri" w:cs="Times New Roman"/>
          <w:sz w:val="24"/>
          <w:lang w:eastAsia="ja-JP"/>
        </w:rPr>
        <w:t xml:space="preserve">The Equalities Monitoring Form is used to give us essential statistical information about who our applicants are, and who we’re funding. </w:t>
      </w:r>
    </w:p>
    <w:p w14:paraId="647CFFDF" w14:textId="77777777" w:rsidR="00413E5F" w:rsidRPr="007679EB" w:rsidRDefault="00413E5F" w:rsidP="00413E5F">
      <w:pPr>
        <w:spacing w:after="0" w:line="276" w:lineRule="auto"/>
        <w:rPr>
          <w:rFonts w:ascii="Calibri" w:eastAsia="MS Mincho" w:hAnsi="Calibri" w:cs="Times New Roman"/>
          <w:sz w:val="24"/>
          <w:lang w:eastAsia="ja-JP"/>
        </w:rPr>
      </w:pPr>
    </w:p>
    <w:p w14:paraId="2A710274" w14:textId="77777777" w:rsidR="00413E5F" w:rsidRPr="001D5A0E" w:rsidRDefault="00413E5F" w:rsidP="00413E5F">
      <w:pPr>
        <w:spacing w:after="0" w:line="276" w:lineRule="auto"/>
        <w:rPr>
          <w:rFonts w:ascii="Calibri" w:eastAsia="MS Mincho" w:hAnsi="Calibri" w:cs="Times New Roman"/>
          <w:sz w:val="24"/>
          <w:lang w:eastAsia="ja-JP"/>
        </w:rPr>
      </w:pPr>
      <w:r w:rsidRPr="007679EB">
        <w:rPr>
          <w:rFonts w:ascii="Calibri" w:eastAsia="MS Mincho" w:hAnsi="Calibri" w:cs="Times New Roman"/>
          <w:sz w:val="24"/>
          <w:lang w:eastAsia="ja-JP"/>
        </w:rPr>
        <w:t>If you have applied to us for funding, we now ask you to also complete this form and submit it along with your application form.</w:t>
      </w:r>
    </w:p>
    <w:p w14:paraId="2CF1603A" w14:textId="77777777" w:rsidR="00413E5F" w:rsidRPr="007679EB" w:rsidRDefault="00413E5F" w:rsidP="00413E5F">
      <w:pPr>
        <w:spacing w:after="0" w:line="276" w:lineRule="auto"/>
        <w:rPr>
          <w:rFonts w:ascii="Calibri" w:eastAsia="Times New Roman" w:hAnsi="Calibri" w:cs="Times New Roman"/>
          <w:sz w:val="24"/>
          <w:lang w:val="en-US"/>
        </w:rPr>
      </w:pPr>
      <w:r w:rsidRPr="007679EB">
        <w:rPr>
          <w:rFonts w:ascii="Calibri" w:eastAsia="MS Mincho" w:hAnsi="Calibri" w:cs="Times New Roman"/>
          <w:sz w:val="24"/>
          <w:lang w:val="en-US"/>
        </w:rPr>
        <w:t xml:space="preserve">We are committed to offering clear and accessible application processes and </w:t>
      </w:r>
      <w:proofErr w:type="spellStart"/>
      <w:r w:rsidRPr="007679EB">
        <w:rPr>
          <w:rFonts w:ascii="Calibri" w:eastAsia="MS Mincho" w:hAnsi="Calibri" w:cs="Times New Roman"/>
          <w:sz w:val="24"/>
          <w:lang w:val="en-US"/>
        </w:rPr>
        <w:t>programmes</w:t>
      </w:r>
      <w:proofErr w:type="spellEnd"/>
      <w:r w:rsidRPr="007679EB">
        <w:rPr>
          <w:rFonts w:ascii="Calibri" w:eastAsia="MS Mincho" w:hAnsi="Calibri" w:cs="Times New Roman"/>
          <w:sz w:val="24"/>
          <w:lang w:val="en-US"/>
        </w:rPr>
        <w:t xml:space="preserve"> that are open to everyone. </w:t>
      </w:r>
      <w:r w:rsidRPr="007679EB">
        <w:rPr>
          <w:rFonts w:ascii="Calibri" w:eastAsia="Times New Roman" w:hAnsi="Calibri" w:cs="Times New Roman"/>
          <w:sz w:val="24"/>
          <w:lang w:val="en-US"/>
        </w:rPr>
        <w:t>On request this information is available in alternative formats including translations</w:t>
      </w:r>
      <w:r w:rsidRPr="007679EB">
        <w:rPr>
          <w:rFonts w:ascii="Calibri" w:eastAsia="Calibri" w:hAnsi="Calibri" w:cs="Times New Roman"/>
          <w:sz w:val="24"/>
          <w:lang w:val="en-US"/>
        </w:rPr>
        <w:t xml:space="preserve"> and </w:t>
      </w:r>
      <w:r w:rsidRPr="007679EB">
        <w:rPr>
          <w:rFonts w:ascii="Calibri" w:eastAsia="Times New Roman" w:hAnsi="Calibri" w:cs="Times New Roman"/>
          <w:sz w:val="24"/>
          <w:lang w:val="en-US"/>
        </w:rPr>
        <w:t xml:space="preserve">access support is available for disabled applicants. </w:t>
      </w:r>
      <w:r w:rsidRPr="007679EB">
        <w:rPr>
          <w:rFonts w:ascii="Calibri" w:eastAsia="Times New Roman" w:hAnsi="Calibri" w:cs="Times New Roman"/>
          <w:sz w:val="24"/>
          <w:lang w:val="en-US"/>
        </w:rPr>
        <w:br/>
      </w:r>
    </w:p>
    <w:p w14:paraId="43054AD7" w14:textId="77777777" w:rsidR="00413E5F" w:rsidRPr="007B3BF5" w:rsidRDefault="00413E5F" w:rsidP="00413E5F">
      <w:pPr>
        <w:pBdr>
          <w:bottom w:val="single" w:sz="4" w:space="1" w:color="auto"/>
        </w:pBdr>
        <w:spacing w:after="0" w:line="276" w:lineRule="auto"/>
        <w:rPr>
          <w:rFonts w:ascii="Calibri" w:eastAsia="Times New Roman" w:hAnsi="Calibri" w:cs="Times New Roman"/>
          <w:color w:val="385623" w:themeColor="accent6" w:themeShade="80"/>
          <w:sz w:val="24"/>
          <w:lang w:eastAsia="en-GB"/>
        </w:rPr>
      </w:pPr>
      <w:r w:rsidRPr="007B3BF5">
        <w:rPr>
          <w:rFonts w:ascii="Calibri" w:eastAsia="Times New Roman" w:hAnsi="Calibri" w:cs="Times New Roman"/>
          <w:b/>
          <w:color w:val="385623" w:themeColor="accent6" w:themeShade="80"/>
          <w:sz w:val="24"/>
          <w:lang w:eastAsia="en-GB"/>
        </w:rPr>
        <w:t>Equalities Monitoring</w:t>
      </w:r>
      <w:r w:rsidRPr="007B3BF5">
        <w:rPr>
          <w:rFonts w:ascii="Calibri" w:eastAsia="Times New Roman" w:hAnsi="Calibri" w:cs="Times New Roman"/>
          <w:color w:val="385623" w:themeColor="accent6" w:themeShade="80"/>
          <w:sz w:val="24"/>
          <w:lang w:eastAsia="en-GB"/>
        </w:rPr>
        <w:t xml:space="preserve"> </w:t>
      </w:r>
      <w:r w:rsidRPr="007B3BF5">
        <w:rPr>
          <w:rFonts w:ascii="Calibri" w:eastAsia="Times New Roman" w:hAnsi="Calibri" w:cs="Times New Roman"/>
          <w:b/>
          <w:color w:val="385623" w:themeColor="accent6" w:themeShade="80"/>
          <w:sz w:val="24"/>
          <w:lang w:eastAsia="en-GB"/>
        </w:rPr>
        <w:t>Background</w:t>
      </w:r>
      <w:r w:rsidRPr="007B3BF5">
        <w:rPr>
          <w:rFonts w:ascii="Calibri" w:eastAsia="Times New Roman" w:hAnsi="Calibri" w:cs="Times New Roman"/>
          <w:color w:val="385623" w:themeColor="accent6" w:themeShade="80"/>
          <w:sz w:val="24"/>
          <w:lang w:eastAsia="en-GB"/>
        </w:rPr>
        <w:tab/>
      </w:r>
    </w:p>
    <w:p w14:paraId="3D14F5AB" w14:textId="77777777" w:rsidR="00413E5F" w:rsidRPr="007679EB" w:rsidRDefault="00413E5F" w:rsidP="00413E5F">
      <w:pPr>
        <w:spacing w:after="0" w:line="276" w:lineRule="auto"/>
        <w:rPr>
          <w:rFonts w:ascii="Calibri" w:eastAsia="Times New Roman" w:hAnsi="Calibri" w:cs="Times New Roman"/>
          <w:color w:val="000000"/>
          <w:sz w:val="24"/>
          <w:lang w:eastAsia="en-GB"/>
        </w:rPr>
      </w:pPr>
    </w:p>
    <w:p w14:paraId="6821799C" w14:textId="77777777" w:rsidR="00413E5F" w:rsidRPr="007679EB" w:rsidRDefault="00413E5F" w:rsidP="00413E5F">
      <w:pPr>
        <w:spacing w:after="0" w:line="276" w:lineRule="auto"/>
        <w:rPr>
          <w:rFonts w:ascii="Calibri" w:eastAsia="Times New Roman" w:hAnsi="Calibri" w:cs="Arial"/>
          <w:sz w:val="24"/>
          <w:lang w:eastAsia="en-GB"/>
        </w:rPr>
      </w:pPr>
      <w:r w:rsidRPr="007679EB">
        <w:rPr>
          <w:rFonts w:ascii="Calibri" w:eastAsia="Times New Roman" w:hAnsi="Calibri" w:cs="Times New Roman"/>
          <w:color w:val="000000"/>
          <w:sz w:val="24"/>
          <w:lang w:eastAsia="en-GB"/>
        </w:rPr>
        <w:t>We put equality at the heart of our activity, and we aim to acknowledge and reflect the diversity in Scotland today in all our work.  </w:t>
      </w:r>
      <w:r w:rsidRPr="007679EB">
        <w:rPr>
          <w:rFonts w:ascii="Calibri" w:eastAsia="Times New Roman" w:hAnsi="Calibri" w:cs="Arial"/>
          <w:sz w:val="24"/>
          <w:lang w:eastAsia="en-GB"/>
        </w:rPr>
        <w:t xml:space="preserve">  </w:t>
      </w:r>
    </w:p>
    <w:p w14:paraId="6743435D" w14:textId="77777777" w:rsidR="00413E5F" w:rsidRPr="007679EB" w:rsidRDefault="00413E5F" w:rsidP="00413E5F">
      <w:pPr>
        <w:spacing w:after="0" w:line="276" w:lineRule="auto"/>
        <w:rPr>
          <w:rFonts w:ascii="Calibri" w:eastAsia="Times New Roman" w:hAnsi="Calibri" w:cs="Arial"/>
          <w:sz w:val="24"/>
          <w:lang w:eastAsia="en-GB"/>
        </w:rPr>
      </w:pPr>
    </w:p>
    <w:p w14:paraId="1A7C43FE" w14:textId="77777777" w:rsidR="00413E5F" w:rsidRPr="007679EB" w:rsidRDefault="00413E5F" w:rsidP="00413E5F">
      <w:pPr>
        <w:spacing w:after="0" w:line="276" w:lineRule="auto"/>
        <w:rPr>
          <w:rFonts w:ascii="Calibri" w:eastAsia="Times New Roman" w:hAnsi="Calibri" w:cs="Times New Roman"/>
          <w:sz w:val="24"/>
          <w:lang w:eastAsia="en-GB"/>
        </w:rPr>
      </w:pPr>
      <w:r w:rsidRPr="007679EB">
        <w:rPr>
          <w:rFonts w:ascii="Calibri" w:eastAsia="Times New Roman" w:hAnsi="Calibri" w:cs="Arial"/>
          <w:sz w:val="24"/>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history="1">
        <w:r w:rsidRPr="007679EB">
          <w:rPr>
            <w:rFonts w:ascii="Calibri" w:eastAsia="Times New Roman" w:hAnsi="Calibri" w:cs="Times New Roman"/>
            <w:b/>
            <w:bCs/>
            <w:color w:val="215868"/>
            <w:sz w:val="24"/>
            <w:u w:val="single"/>
            <w:lang w:eastAsia="en-GB"/>
          </w:rPr>
          <w:t>The Equality Act 2010</w:t>
        </w:r>
      </w:hyperlink>
      <w:r w:rsidRPr="007679EB">
        <w:rPr>
          <w:rFonts w:ascii="Calibri" w:eastAsia="Times New Roman" w:hAnsi="Calibri" w:cs="Arial"/>
          <w:sz w:val="24"/>
          <w:lang w:eastAsia="en-GB"/>
        </w:rPr>
        <w:t>. We also include a question on Gaelic language.</w:t>
      </w:r>
      <w:r w:rsidRPr="007679EB">
        <w:rPr>
          <w:rFonts w:ascii="Calibri" w:eastAsia="Times New Roman" w:hAnsi="Calibri" w:cs="Times New Roman"/>
          <w:sz w:val="24"/>
          <w:lang w:eastAsia="en-GB"/>
        </w:rPr>
        <w:t xml:space="preserve"> </w:t>
      </w:r>
    </w:p>
    <w:p w14:paraId="2C492EC2" w14:textId="77777777" w:rsidR="00413E5F" w:rsidRPr="007679EB" w:rsidRDefault="00413E5F" w:rsidP="00413E5F">
      <w:pPr>
        <w:spacing w:after="0" w:line="276" w:lineRule="auto"/>
        <w:rPr>
          <w:rFonts w:ascii="Calibri" w:eastAsia="Times New Roman" w:hAnsi="Calibri" w:cs="Times New Roman"/>
          <w:sz w:val="24"/>
          <w:lang w:eastAsia="en-GB"/>
        </w:rPr>
      </w:pPr>
    </w:p>
    <w:p w14:paraId="0E9386E5" w14:textId="77777777" w:rsidR="00413E5F" w:rsidRPr="007679EB" w:rsidRDefault="00413E5F" w:rsidP="00413E5F">
      <w:pPr>
        <w:spacing w:after="0" w:line="276"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 xml:space="preserve">It is important that you provide this information to assist our reporting in line with the above act and to help us to improve our services.  </w:t>
      </w:r>
    </w:p>
    <w:p w14:paraId="4CAABE6E" w14:textId="77777777" w:rsidR="00413E5F" w:rsidRPr="007679EB" w:rsidRDefault="00413E5F" w:rsidP="00413E5F">
      <w:pPr>
        <w:spacing w:after="0" w:line="276" w:lineRule="auto"/>
        <w:rPr>
          <w:rFonts w:ascii="Calibri" w:eastAsia="Times New Roman" w:hAnsi="Calibri" w:cs="Times New Roman"/>
          <w:sz w:val="24"/>
          <w:lang w:eastAsia="en-GB"/>
        </w:rPr>
      </w:pPr>
    </w:p>
    <w:p w14:paraId="4D58677D" w14:textId="77777777" w:rsidR="00413E5F" w:rsidRPr="007679EB" w:rsidRDefault="00413E5F" w:rsidP="00413E5F">
      <w:pPr>
        <w:spacing w:after="0" w:line="276"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 xml:space="preserve">In providing your completed response along with your application form, you are giving explicit consent for us to use this data for statistical reporting.  The data is managed </w:t>
      </w:r>
      <w:r w:rsidRPr="007679EB">
        <w:rPr>
          <w:rFonts w:ascii="Calibri" w:eastAsia="Times New Roman" w:hAnsi="Calibri" w:cs="Times New Roman"/>
          <w:sz w:val="24"/>
          <w:lang w:eastAsia="en-GB"/>
        </w:rPr>
        <w:lastRenderedPageBreak/>
        <w:t>confidentially</w:t>
      </w:r>
      <w:r w:rsidRPr="007679EB">
        <w:rPr>
          <w:rFonts w:ascii="Calibri" w:eastAsia="Times New Roman" w:hAnsi="Calibri" w:cs="Times New Roman"/>
          <w:color w:val="000000"/>
          <w:sz w:val="24"/>
          <w:lang w:eastAsia="en-GB"/>
        </w:rPr>
        <w:t xml:space="preserve">, is not personally attributable, will not have any bearing on your application for funding and is processed </w:t>
      </w:r>
      <w:r w:rsidRPr="007679EB">
        <w:rPr>
          <w:rFonts w:ascii="Calibri" w:eastAsia="Times New Roman" w:hAnsi="Calibri" w:cs="Times New Roman"/>
          <w:sz w:val="24"/>
          <w:lang w:eastAsia="en-GB"/>
        </w:rPr>
        <w:t>in accordance with the Data Protection Act.</w:t>
      </w:r>
    </w:p>
    <w:p w14:paraId="538704F8" w14:textId="77777777" w:rsidR="00413E5F" w:rsidRPr="007679EB" w:rsidRDefault="00413E5F" w:rsidP="00413E5F">
      <w:pPr>
        <w:spacing w:after="0" w:line="276" w:lineRule="auto"/>
        <w:rPr>
          <w:rFonts w:ascii="Calibri" w:eastAsia="Times New Roman" w:hAnsi="Calibri" w:cs="Times New Roman"/>
          <w:sz w:val="24"/>
          <w:lang w:eastAsia="en-GB"/>
        </w:rPr>
      </w:pPr>
    </w:p>
    <w:p w14:paraId="7DD680C5" w14:textId="77777777" w:rsidR="00413E5F" w:rsidRPr="007679EB" w:rsidRDefault="00413E5F" w:rsidP="00413E5F">
      <w:pPr>
        <w:autoSpaceDE w:val="0"/>
        <w:autoSpaceDN w:val="0"/>
        <w:adjustRightInd w:val="0"/>
        <w:spacing w:after="0" w:line="276" w:lineRule="auto"/>
        <w:rPr>
          <w:rFonts w:ascii="Calibri" w:eastAsia="Times New Roman" w:hAnsi="Calibri" w:cs="Arial"/>
          <w:sz w:val="24"/>
          <w:lang w:eastAsia="en-GB"/>
        </w:rPr>
      </w:pPr>
      <w:r w:rsidRPr="007679EB">
        <w:rPr>
          <w:rFonts w:ascii="Calibri" w:eastAsia="Times New Roman" w:hAnsi="Calibri" w:cs="Arial"/>
          <w:sz w:val="24"/>
          <w:lang w:eastAsia="en-GB"/>
        </w:rPr>
        <w:t xml:space="preserve">If you do not know some of the information or if you prefer not to provide it, you can fill in the 'Prefer not to answer' box.  </w:t>
      </w:r>
    </w:p>
    <w:p w14:paraId="29170E3D" w14:textId="26EA2CAC"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Please now tell us about yourself. Please mark an X against the relevant boxes, unless asked otherwise.</w:t>
      </w:r>
    </w:p>
    <w:p w14:paraId="7489F99F" w14:textId="77777777" w:rsidR="00413E5F" w:rsidRPr="007679EB" w:rsidRDefault="00413E5F" w:rsidP="00413E5F">
      <w:pPr>
        <w:spacing w:after="0" w:line="240" w:lineRule="auto"/>
        <w:rPr>
          <w:rFonts w:ascii="Calibri" w:eastAsia="Times New Roman" w:hAnsi="Calibri" w:cs="Arial"/>
          <w:sz w:val="24"/>
          <w:lang w:eastAsia="en-GB"/>
        </w:rPr>
      </w:pPr>
    </w:p>
    <w:p w14:paraId="6C3A4331" w14:textId="77777777" w:rsidR="00413E5F" w:rsidRPr="007679EB" w:rsidRDefault="00413E5F" w:rsidP="00413E5F">
      <w:pPr>
        <w:tabs>
          <w:tab w:val="left" w:pos="5220"/>
          <w:tab w:val="left" w:pos="6840"/>
        </w:tabs>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Age</w:t>
      </w:r>
    </w:p>
    <w:p w14:paraId="1230A783" w14:textId="77777777" w:rsidR="00413E5F" w:rsidRPr="007679EB" w:rsidRDefault="00413E5F" w:rsidP="00413E5F">
      <w:pPr>
        <w:tabs>
          <w:tab w:val="left" w:pos="5220"/>
          <w:tab w:val="left" w:pos="6840"/>
        </w:tabs>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How old are you?</w:t>
      </w:r>
    </w:p>
    <w:p w14:paraId="6F97180A"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413E5F" w:rsidRPr="007679EB" w14:paraId="759A848E" w14:textId="77777777" w:rsidTr="00A80506">
        <w:tc>
          <w:tcPr>
            <w:tcW w:w="4395" w:type="dxa"/>
            <w:shd w:val="clear" w:color="auto" w:fill="C6D9F1"/>
          </w:tcPr>
          <w:p w14:paraId="1282347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16-24 years</w:t>
            </w:r>
          </w:p>
        </w:tc>
        <w:tc>
          <w:tcPr>
            <w:tcW w:w="1275" w:type="dxa"/>
          </w:tcPr>
          <w:p w14:paraId="28238463"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DA999F1" w14:textId="77777777" w:rsidTr="00A80506">
        <w:tc>
          <w:tcPr>
            <w:tcW w:w="4395" w:type="dxa"/>
            <w:shd w:val="clear" w:color="auto" w:fill="C6D9F1"/>
          </w:tcPr>
          <w:p w14:paraId="43DC3D70"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25-30 years</w:t>
            </w:r>
          </w:p>
        </w:tc>
        <w:tc>
          <w:tcPr>
            <w:tcW w:w="1275" w:type="dxa"/>
          </w:tcPr>
          <w:p w14:paraId="732DC348"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8DE3E53" w14:textId="77777777" w:rsidTr="00A80506">
        <w:tc>
          <w:tcPr>
            <w:tcW w:w="4395" w:type="dxa"/>
            <w:shd w:val="clear" w:color="auto" w:fill="C6D9F1"/>
          </w:tcPr>
          <w:p w14:paraId="2E8384E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30-44 years</w:t>
            </w:r>
          </w:p>
        </w:tc>
        <w:tc>
          <w:tcPr>
            <w:tcW w:w="1275" w:type="dxa"/>
          </w:tcPr>
          <w:p w14:paraId="068E36F0"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0443AF1" w14:textId="77777777" w:rsidTr="00A80506">
        <w:tc>
          <w:tcPr>
            <w:tcW w:w="4395" w:type="dxa"/>
            <w:shd w:val="clear" w:color="auto" w:fill="C6D9F1"/>
          </w:tcPr>
          <w:p w14:paraId="2109C54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45-65 years</w:t>
            </w:r>
          </w:p>
        </w:tc>
        <w:tc>
          <w:tcPr>
            <w:tcW w:w="1275" w:type="dxa"/>
          </w:tcPr>
          <w:p w14:paraId="0EE20771"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3B4AB89" w14:textId="77777777" w:rsidTr="00A80506">
        <w:tc>
          <w:tcPr>
            <w:tcW w:w="4395" w:type="dxa"/>
            <w:shd w:val="clear" w:color="auto" w:fill="C6D9F1"/>
          </w:tcPr>
          <w:p w14:paraId="2495EE91"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65+ years</w:t>
            </w:r>
          </w:p>
        </w:tc>
        <w:tc>
          <w:tcPr>
            <w:tcW w:w="1275" w:type="dxa"/>
          </w:tcPr>
          <w:p w14:paraId="26EE014D"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21E8613" w14:textId="77777777" w:rsidTr="00A80506">
        <w:tc>
          <w:tcPr>
            <w:tcW w:w="4395" w:type="dxa"/>
            <w:shd w:val="clear" w:color="auto" w:fill="C6D9F1"/>
          </w:tcPr>
          <w:p w14:paraId="152561F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275" w:type="dxa"/>
          </w:tcPr>
          <w:p w14:paraId="562C073D" w14:textId="77777777" w:rsidR="00413E5F" w:rsidRPr="007679EB" w:rsidRDefault="00413E5F" w:rsidP="00A80506">
            <w:pPr>
              <w:spacing w:after="0" w:line="240" w:lineRule="auto"/>
              <w:rPr>
                <w:rFonts w:ascii="Calibri" w:eastAsia="Times New Roman" w:hAnsi="Calibri" w:cs="Arial"/>
                <w:sz w:val="24"/>
                <w:lang w:eastAsia="en-GB"/>
              </w:rPr>
            </w:pPr>
          </w:p>
        </w:tc>
      </w:tr>
    </w:tbl>
    <w:p w14:paraId="180A7BB8" w14:textId="77777777" w:rsidR="00413E5F" w:rsidRPr="007679EB" w:rsidRDefault="00413E5F" w:rsidP="00413E5F">
      <w:pPr>
        <w:spacing w:after="0" w:line="240" w:lineRule="auto"/>
        <w:rPr>
          <w:rFonts w:ascii="Calibri" w:eastAsia="Times New Roman" w:hAnsi="Calibri" w:cs="Arial"/>
          <w:sz w:val="24"/>
          <w:lang w:eastAsia="en-GB"/>
        </w:rPr>
      </w:pPr>
    </w:p>
    <w:p w14:paraId="6538FC36" w14:textId="77777777" w:rsidR="00413E5F" w:rsidRPr="007679EB" w:rsidRDefault="00413E5F" w:rsidP="00413E5F">
      <w:pPr>
        <w:spacing w:after="0" w:line="240" w:lineRule="auto"/>
        <w:rPr>
          <w:rFonts w:ascii="Calibri" w:eastAsia="Times New Roman" w:hAnsi="Calibri" w:cs="Arial"/>
          <w:b/>
          <w:color w:val="660066"/>
          <w:sz w:val="24"/>
          <w:lang w:eastAsia="en-GB"/>
        </w:rPr>
      </w:pPr>
    </w:p>
    <w:p w14:paraId="56309090" w14:textId="77777777" w:rsidR="00413E5F" w:rsidRPr="007679EB" w:rsidRDefault="00413E5F" w:rsidP="00413E5F">
      <w:pPr>
        <w:spacing w:after="0" w:line="240" w:lineRule="auto"/>
        <w:rPr>
          <w:rFonts w:ascii="Calibri" w:eastAsia="Times New Roman" w:hAnsi="Calibri" w:cs="Arial"/>
          <w:color w:val="215868"/>
          <w:sz w:val="24"/>
          <w:u w:val="single"/>
          <w:lang w:eastAsia="en-GB"/>
        </w:rPr>
      </w:pPr>
      <w:r w:rsidRPr="007679EB">
        <w:rPr>
          <w:rFonts w:ascii="Calibri" w:eastAsia="Times New Roman" w:hAnsi="Calibri" w:cs="Arial"/>
          <w:b/>
          <w:color w:val="215868"/>
          <w:sz w:val="24"/>
          <w:u w:val="single"/>
          <w:lang w:eastAsia="en-GB"/>
        </w:rPr>
        <w:t>Disability</w:t>
      </w:r>
    </w:p>
    <w:p w14:paraId="2026C233" w14:textId="77777777"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Do you have any of the following conditions which have lasted, or are expected to last, at least 12 months? </w:t>
      </w:r>
      <w:r w:rsidRPr="007679EB">
        <w:rPr>
          <w:rFonts w:ascii="Calibri" w:eastAsia="Times New Roman" w:hAnsi="Calibri" w:cs="Arial"/>
          <w:b/>
          <w:sz w:val="24"/>
          <w:lang w:eastAsia="en-GB"/>
        </w:rPr>
        <w:tab/>
      </w:r>
    </w:p>
    <w:p w14:paraId="09F4E8DC"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413E5F" w:rsidRPr="007679EB" w14:paraId="5CC4AB76" w14:textId="77777777" w:rsidTr="00A80506">
        <w:tc>
          <w:tcPr>
            <w:tcW w:w="5670" w:type="dxa"/>
            <w:shd w:val="clear" w:color="auto" w:fill="C6D9F1"/>
          </w:tcPr>
          <w:p w14:paraId="1395FA9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Non-disabled</w:t>
            </w:r>
          </w:p>
        </w:tc>
        <w:tc>
          <w:tcPr>
            <w:tcW w:w="2977" w:type="dxa"/>
          </w:tcPr>
          <w:p w14:paraId="7BBB554F"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7E0B359" w14:textId="77777777" w:rsidTr="00A80506">
        <w:tc>
          <w:tcPr>
            <w:tcW w:w="5670" w:type="dxa"/>
            <w:shd w:val="clear" w:color="auto" w:fill="C6D9F1"/>
          </w:tcPr>
          <w:p w14:paraId="7FF2C021"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Visual impairment</w:t>
            </w:r>
          </w:p>
        </w:tc>
        <w:tc>
          <w:tcPr>
            <w:tcW w:w="2977" w:type="dxa"/>
          </w:tcPr>
          <w:p w14:paraId="1EC1B245"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28695713" w14:textId="77777777" w:rsidTr="00A80506">
        <w:tc>
          <w:tcPr>
            <w:tcW w:w="5670" w:type="dxa"/>
            <w:shd w:val="clear" w:color="auto" w:fill="C6D9F1"/>
          </w:tcPr>
          <w:p w14:paraId="524D0C3D"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Hearing impairment/deaf</w:t>
            </w:r>
          </w:p>
        </w:tc>
        <w:tc>
          <w:tcPr>
            <w:tcW w:w="2977" w:type="dxa"/>
          </w:tcPr>
          <w:p w14:paraId="70DB4EC2"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260977F" w14:textId="77777777" w:rsidTr="00A80506">
        <w:tc>
          <w:tcPr>
            <w:tcW w:w="5670" w:type="dxa"/>
            <w:shd w:val="clear" w:color="auto" w:fill="C6D9F1"/>
          </w:tcPr>
          <w:p w14:paraId="6C3E2B4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Physical disabilities</w:t>
            </w:r>
          </w:p>
        </w:tc>
        <w:tc>
          <w:tcPr>
            <w:tcW w:w="2977" w:type="dxa"/>
          </w:tcPr>
          <w:p w14:paraId="280EFF30"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581DDD58" w14:textId="77777777" w:rsidTr="00A80506">
        <w:tc>
          <w:tcPr>
            <w:tcW w:w="5670" w:type="dxa"/>
            <w:shd w:val="clear" w:color="auto" w:fill="C6D9F1"/>
          </w:tcPr>
          <w:p w14:paraId="2EA0D2C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Cognitive or learning disabilities</w:t>
            </w:r>
          </w:p>
        </w:tc>
        <w:tc>
          <w:tcPr>
            <w:tcW w:w="2977" w:type="dxa"/>
          </w:tcPr>
          <w:p w14:paraId="6AC30ED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B1C8E39" w14:textId="77777777" w:rsidTr="00A80506">
        <w:tc>
          <w:tcPr>
            <w:tcW w:w="5670" w:type="dxa"/>
            <w:shd w:val="clear" w:color="auto" w:fill="C6D9F1"/>
          </w:tcPr>
          <w:p w14:paraId="0CC1677E"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Mental health condition</w:t>
            </w:r>
          </w:p>
        </w:tc>
        <w:tc>
          <w:tcPr>
            <w:tcW w:w="2977" w:type="dxa"/>
          </w:tcPr>
          <w:p w14:paraId="72ABFD2D"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95E2EB5" w14:textId="77777777" w:rsidTr="00A80506">
        <w:tc>
          <w:tcPr>
            <w:tcW w:w="5670" w:type="dxa"/>
            <w:shd w:val="clear" w:color="auto" w:fill="C6D9F1"/>
          </w:tcPr>
          <w:p w14:paraId="218909AF"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long term/chronic condition</w:t>
            </w:r>
          </w:p>
        </w:tc>
        <w:tc>
          <w:tcPr>
            <w:tcW w:w="2977" w:type="dxa"/>
          </w:tcPr>
          <w:p w14:paraId="21454469"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9094374" w14:textId="77777777" w:rsidTr="00A80506">
        <w:tc>
          <w:tcPr>
            <w:tcW w:w="5670" w:type="dxa"/>
            <w:shd w:val="clear" w:color="auto" w:fill="C6D9F1"/>
          </w:tcPr>
          <w:p w14:paraId="2D32C94B"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(please specify)</w:t>
            </w:r>
          </w:p>
        </w:tc>
        <w:tc>
          <w:tcPr>
            <w:tcW w:w="2977" w:type="dxa"/>
          </w:tcPr>
          <w:p w14:paraId="10611FAF"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DD45850" w14:textId="77777777" w:rsidTr="00A80506">
        <w:tc>
          <w:tcPr>
            <w:tcW w:w="5670" w:type="dxa"/>
            <w:shd w:val="clear" w:color="auto" w:fill="C6D9F1"/>
          </w:tcPr>
          <w:p w14:paraId="736DB2E5"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2977" w:type="dxa"/>
          </w:tcPr>
          <w:p w14:paraId="527501D6" w14:textId="77777777" w:rsidR="00413E5F" w:rsidRPr="007679EB" w:rsidRDefault="00413E5F" w:rsidP="00A80506">
            <w:pPr>
              <w:spacing w:after="0" w:line="240" w:lineRule="auto"/>
              <w:rPr>
                <w:rFonts w:ascii="Calibri" w:eastAsia="Times New Roman" w:hAnsi="Calibri" w:cs="Arial"/>
                <w:sz w:val="24"/>
                <w:lang w:eastAsia="en-GB"/>
              </w:rPr>
            </w:pPr>
          </w:p>
        </w:tc>
      </w:tr>
    </w:tbl>
    <w:p w14:paraId="064CF2A5" w14:textId="77777777" w:rsidR="00413E5F" w:rsidRPr="007679EB" w:rsidRDefault="00413E5F" w:rsidP="00413E5F">
      <w:pPr>
        <w:spacing w:after="0" w:line="240" w:lineRule="auto"/>
        <w:rPr>
          <w:rFonts w:ascii="Calibri" w:eastAsia="Times New Roman" w:hAnsi="Calibri" w:cs="Arial"/>
          <w:b/>
          <w:color w:val="660066"/>
          <w:sz w:val="24"/>
          <w:lang w:eastAsia="en-GB"/>
        </w:rPr>
      </w:pPr>
    </w:p>
    <w:p w14:paraId="510567E7" w14:textId="77777777" w:rsidR="00413E5F" w:rsidRPr="007679EB" w:rsidRDefault="00413E5F" w:rsidP="00413E5F">
      <w:pPr>
        <w:spacing w:after="0" w:line="240" w:lineRule="auto"/>
        <w:rPr>
          <w:rFonts w:ascii="Calibri" w:eastAsia="Times New Roman" w:hAnsi="Calibri" w:cs="Arial"/>
          <w:sz w:val="24"/>
          <w:lang w:eastAsia="en-GB"/>
        </w:rPr>
      </w:pPr>
      <w:r w:rsidRPr="007679EB">
        <w:rPr>
          <w:rFonts w:ascii="Calibri" w:eastAsia="Times New Roman" w:hAnsi="Calibri" w:cs="Arial"/>
          <w:b/>
          <w:color w:val="215868"/>
          <w:sz w:val="24"/>
          <w:u w:val="single"/>
          <w:lang w:eastAsia="en-GB"/>
        </w:rPr>
        <w:t>Gender</w:t>
      </w:r>
      <w:r w:rsidRPr="007679EB">
        <w:rPr>
          <w:rFonts w:ascii="Calibri" w:eastAsia="Times New Roman" w:hAnsi="Calibri" w:cs="Arial"/>
          <w:b/>
          <w:color w:val="215868"/>
          <w:sz w:val="24"/>
          <w:u w:val="single"/>
          <w:lang w:eastAsia="en-GB"/>
        </w:rPr>
        <w:br/>
      </w:r>
      <w:r w:rsidRPr="007679EB">
        <w:rPr>
          <w:rFonts w:ascii="Calibri" w:eastAsia="Times New Roman" w:hAnsi="Calibri" w:cs="Arial"/>
          <w:b/>
          <w:sz w:val="24"/>
          <w:lang w:eastAsia="en-GB"/>
        </w:rPr>
        <w:t>What is your gender?</w:t>
      </w:r>
    </w:p>
    <w:p w14:paraId="576FD917" w14:textId="77777777" w:rsidR="00413E5F" w:rsidRPr="007679EB" w:rsidRDefault="00413E5F" w:rsidP="00413E5F">
      <w:pPr>
        <w:spacing w:after="0" w:line="240" w:lineRule="auto"/>
        <w:rPr>
          <w:rFonts w:ascii="Calibri" w:eastAsia="Times New Roman" w:hAnsi="Calibri" w:cs="Arial"/>
          <w:color w:val="215868"/>
          <w:sz w:val="24"/>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413E5F" w:rsidRPr="007679EB" w14:paraId="48F5CF3B" w14:textId="77777777" w:rsidTr="00A80506">
        <w:tc>
          <w:tcPr>
            <w:tcW w:w="2977" w:type="dxa"/>
            <w:shd w:val="clear" w:color="auto" w:fill="C6D9F1"/>
          </w:tcPr>
          <w:p w14:paraId="78E82ED4"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Male</w:t>
            </w:r>
          </w:p>
        </w:tc>
        <w:tc>
          <w:tcPr>
            <w:tcW w:w="1559" w:type="dxa"/>
          </w:tcPr>
          <w:p w14:paraId="7E59754C"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D996327" w14:textId="77777777" w:rsidTr="00A80506">
        <w:tc>
          <w:tcPr>
            <w:tcW w:w="2977" w:type="dxa"/>
            <w:shd w:val="clear" w:color="auto" w:fill="C6D9F1"/>
          </w:tcPr>
          <w:p w14:paraId="191BF68F"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Female</w:t>
            </w:r>
          </w:p>
        </w:tc>
        <w:tc>
          <w:tcPr>
            <w:tcW w:w="1559" w:type="dxa"/>
          </w:tcPr>
          <w:p w14:paraId="60CE838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6DD76FC" w14:textId="77777777" w:rsidTr="00A80506">
        <w:tc>
          <w:tcPr>
            <w:tcW w:w="2977" w:type="dxa"/>
            <w:shd w:val="clear" w:color="auto" w:fill="C6D9F1"/>
          </w:tcPr>
          <w:p w14:paraId="307DD272"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w:t>
            </w:r>
          </w:p>
        </w:tc>
        <w:tc>
          <w:tcPr>
            <w:tcW w:w="1559" w:type="dxa"/>
          </w:tcPr>
          <w:p w14:paraId="65FF1BE1"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50116B1E" w14:textId="77777777" w:rsidTr="00A80506">
        <w:tc>
          <w:tcPr>
            <w:tcW w:w="2977" w:type="dxa"/>
            <w:shd w:val="clear" w:color="auto" w:fill="C6D9F1"/>
          </w:tcPr>
          <w:p w14:paraId="792A58C4"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lastRenderedPageBreak/>
              <w:t>Prefer not to say</w:t>
            </w:r>
          </w:p>
        </w:tc>
        <w:tc>
          <w:tcPr>
            <w:tcW w:w="1559" w:type="dxa"/>
          </w:tcPr>
          <w:p w14:paraId="689C5262" w14:textId="77777777" w:rsidR="00413E5F" w:rsidRPr="007679EB" w:rsidRDefault="00413E5F" w:rsidP="00A80506">
            <w:pPr>
              <w:spacing w:after="0" w:line="240" w:lineRule="auto"/>
              <w:rPr>
                <w:rFonts w:ascii="Calibri" w:eastAsia="Times New Roman" w:hAnsi="Calibri" w:cs="Arial"/>
                <w:sz w:val="24"/>
                <w:lang w:eastAsia="en-GB"/>
              </w:rPr>
            </w:pPr>
          </w:p>
        </w:tc>
      </w:tr>
    </w:tbl>
    <w:p w14:paraId="47473EDB"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p>
    <w:p w14:paraId="1343330D"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p>
    <w:p w14:paraId="7CB5C70D"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Sexual Orientation</w:t>
      </w:r>
    </w:p>
    <w:p w14:paraId="64A22F16" w14:textId="77777777" w:rsidR="00413E5F" w:rsidRPr="007679EB" w:rsidRDefault="00413E5F" w:rsidP="00413E5F">
      <w:pPr>
        <w:spacing w:after="0" w:line="240" w:lineRule="auto"/>
        <w:rPr>
          <w:rFonts w:ascii="Calibri" w:eastAsia="Times New Roman" w:hAnsi="Calibri" w:cs="Arial"/>
          <w:b/>
          <w:sz w:val="24"/>
          <w:lang w:eastAsia="en-GB"/>
        </w:rPr>
      </w:pPr>
    </w:p>
    <w:p w14:paraId="3CF55874" w14:textId="77777777"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Which of the following options best describes how you think of yourself? </w:t>
      </w:r>
    </w:p>
    <w:p w14:paraId="2B4F1E7A"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413E5F" w:rsidRPr="007679EB" w14:paraId="78A86D4E" w14:textId="77777777" w:rsidTr="00A80506">
        <w:tc>
          <w:tcPr>
            <w:tcW w:w="2977" w:type="dxa"/>
            <w:shd w:val="clear" w:color="auto" w:fill="C6D9F1"/>
          </w:tcPr>
          <w:p w14:paraId="1550FAFA"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Heterosexual/Straight</w:t>
            </w:r>
          </w:p>
        </w:tc>
        <w:tc>
          <w:tcPr>
            <w:tcW w:w="1559" w:type="dxa"/>
          </w:tcPr>
          <w:p w14:paraId="5EB8F554"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9EE9F81" w14:textId="77777777" w:rsidTr="00A80506">
        <w:tc>
          <w:tcPr>
            <w:tcW w:w="2977" w:type="dxa"/>
            <w:shd w:val="clear" w:color="auto" w:fill="C6D9F1"/>
          </w:tcPr>
          <w:p w14:paraId="707648B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Gay/Lesbian</w:t>
            </w:r>
          </w:p>
        </w:tc>
        <w:tc>
          <w:tcPr>
            <w:tcW w:w="1559" w:type="dxa"/>
          </w:tcPr>
          <w:p w14:paraId="04D0663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592D1FF" w14:textId="77777777" w:rsidTr="00A80506">
        <w:tc>
          <w:tcPr>
            <w:tcW w:w="2977" w:type="dxa"/>
            <w:shd w:val="clear" w:color="auto" w:fill="C6D9F1"/>
          </w:tcPr>
          <w:p w14:paraId="6269E8EF"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Bisexual</w:t>
            </w:r>
          </w:p>
        </w:tc>
        <w:tc>
          <w:tcPr>
            <w:tcW w:w="1559" w:type="dxa"/>
          </w:tcPr>
          <w:p w14:paraId="141A0732"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2C8C5498" w14:textId="77777777" w:rsidTr="00A80506">
        <w:tc>
          <w:tcPr>
            <w:tcW w:w="2977" w:type="dxa"/>
            <w:shd w:val="clear" w:color="auto" w:fill="C6D9F1"/>
          </w:tcPr>
          <w:p w14:paraId="2C8EEC65"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w:t>
            </w:r>
          </w:p>
        </w:tc>
        <w:tc>
          <w:tcPr>
            <w:tcW w:w="1559" w:type="dxa"/>
          </w:tcPr>
          <w:p w14:paraId="020FA07C"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B2D1893" w14:textId="77777777" w:rsidTr="00A80506">
        <w:tc>
          <w:tcPr>
            <w:tcW w:w="2977" w:type="dxa"/>
            <w:shd w:val="clear" w:color="auto" w:fill="C6D9F1"/>
          </w:tcPr>
          <w:p w14:paraId="1E9610C2"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559" w:type="dxa"/>
          </w:tcPr>
          <w:p w14:paraId="7E0D9C2B" w14:textId="77777777" w:rsidR="00413E5F" w:rsidRPr="007679EB" w:rsidRDefault="00413E5F" w:rsidP="00A80506">
            <w:pPr>
              <w:spacing w:after="0" w:line="240" w:lineRule="auto"/>
              <w:rPr>
                <w:rFonts w:ascii="Calibri" w:eastAsia="Times New Roman" w:hAnsi="Calibri" w:cs="Arial"/>
                <w:sz w:val="24"/>
                <w:lang w:eastAsia="en-GB"/>
              </w:rPr>
            </w:pPr>
          </w:p>
        </w:tc>
      </w:tr>
    </w:tbl>
    <w:p w14:paraId="3C14C274"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p>
    <w:p w14:paraId="0374AA25" w14:textId="77777777" w:rsidR="00413E5F" w:rsidRPr="007679EB" w:rsidRDefault="00413E5F" w:rsidP="00413E5F">
      <w:pPr>
        <w:spacing w:after="0" w:line="240" w:lineRule="auto"/>
        <w:rPr>
          <w:rFonts w:ascii="Calibri" w:eastAsia="Times New Roman" w:hAnsi="Calibri" w:cs="Arial"/>
          <w:color w:val="215868"/>
          <w:sz w:val="24"/>
          <w:u w:val="single"/>
          <w:lang w:eastAsia="en-GB"/>
        </w:rPr>
      </w:pPr>
      <w:r w:rsidRPr="007679EB">
        <w:rPr>
          <w:rFonts w:ascii="Calibri" w:eastAsia="Times New Roman" w:hAnsi="Calibri" w:cs="Arial"/>
          <w:b/>
          <w:color w:val="215868"/>
          <w:sz w:val="24"/>
          <w:u w:val="single"/>
          <w:lang w:eastAsia="en-GB"/>
        </w:rPr>
        <w:t>Ethnicity</w:t>
      </w:r>
    </w:p>
    <w:p w14:paraId="2DB0044A" w14:textId="77777777"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What is your ethnic group? Please indicate which best describes your ethnic group or background. </w:t>
      </w:r>
    </w:p>
    <w:p w14:paraId="54A16339" w14:textId="77777777" w:rsidR="00413E5F" w:rsidRPr="007679EB" w:rsidRDefault="00413E5F" w:rsidP="00413E5F">
      <w:pPr>
        <w:spacing w:after="0" w:line="240" w:lineRule="auto"/>
        <w:rPr>
          <w:rFonts w:ascii="Calibri" w:eastAsia="Times New Roman" w:hAnsi="Calibri" w:cs="Arial"/>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65"/>
        <w:gridCol w:w="3643"/>
      </w:tblGrid>
      <w:tr w:rsidR="00413E5F" w:rsidRPr="007679EB" w14:paraId="0289772A" w14:textId="77777777" w:rsidTr="00A80506">
        <w:tc>
          <w:tcPr>
            <w:tcW w:w="5670" w:type="dxa"/>
            <w:shd w:val="clear" w:color="auto" w:fill="C6D9F1"/>
          </w:tcPr>
          <w:p w14:paraId="4E68617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White Scottish/White British</w:t>
            </w:r>
          </w:p>
        </w:tc>
        <w:tc>
          <w:tcPr>
            <w:tcW w:w="4111" w:type="dxa"/>
          </w:tcPr>
          <w:p w14:paraId="156FF151"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3EA424D" w14:textId="77777777" w:rsidTr="00A80506">
        <w:tc>
          <w:tcPr>
            <w:tcW w:w="5670" w:type="dxa"/>
            <w:shd w:val="clear" w:color="auto" w:fill="C6D9F1"/>
          </w:tcPr>
          <w:p w14:paraId="6EAD255A"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Irish</w:t>
            </w:r>
          </w:p>
        </w:tc>
        <w:tc>
          <w:tcPr>
            <w:tcW w:w="4111" w:type="dxa"/>
          </w:tcPr>
          <w:p w14:paraId="037ED627"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F11DFF4" w14:textId="77777777" w:rsidTr="00A80506">
        <w:tc>
          <w:tcPr>
            <w:tcW w:w="5670" w:type="dxa"/>
            <w:shd w:val="clear" w:color="auto" w:fill="C6D9F1"/>
          </w:tcPr>
          <w:p w14:paraId="3CFE5D4A"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Gypsy/Traveller</w:t>
            </w:r>
          </w:p>
        </w:tc>
        <w:tc>
          <w:tcPr>
            <w:tcW w:w="4111" w:type="dxa"/>
          </w:tcPr>
          <w:p w14:paraId="054DA725"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A51BA39" w14:textId="77777777" w:rsidTr="00A80506">
        <w:tc>
          <w:tcPr>
            <w:tcW w:w="5670" w:type="dxa"/>
            <w:shd w:val="clear" w:color="auto" w:fill="C6D9F1"/>
          </w:tcPr>
          <w:p w14:paraId="3BC95F3E"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Polish</w:t>
            </w:r>
          </w:p>
        </w:tc>
        <w:tc>
          <w:tcPr>
            <w:tcW w:w="4111" w:type="dxa"/>
          </w:tcPr>
          <w:p w14:paraId="3757B1EE"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BF0FBBB" w14:textId="77777777" w:rsidTr="00A80506">
        <w:tc>
          <w:tcPr>
            <w:tcW w:w="5670" w:type="dxa"/>
            <w:shd w:val="clear" w:color="auto" w:fill="C6D9F1"/>
          </w:tcPr>
          <w:p w14:paraId="6C61F079"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White Other (please specify)</w:t>
            </w:r>
          </w:p>
        </w:tc>
        <w:tc>
          <w:tcPr>
            <w:tcW w:w="4111" w:type="dxa"/>
          </w:tcPr>
          <w:p w14:paraId="04535503"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5F352965" w14:textId="77777777" w:rsidTr="00A80506">
        <w:tc>
          <w:tcPr>
            <w:tcW w:w="5670" w:type="dxa"/>
            <w:shd w:val="clear" w:color="auto" w:fill="C6D9F1"/>
          </w:tcPr>
          <w:p w14:paraId="36F5EBC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Asian/Asian Scottish/Asian British</w:t>
            </w:r>
          </w:p>
        </w:tc>
        <w:tc>
          <w:tcPr>
            <w:tcW w:w="4111" w:type="dxa"/>
          </w:tcPr>
          <w:p w14:paraId="13633000"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008FD01" w14:textId="77777777" w:rsidTr="00A80506">
        <w:tc>
          <w:tcPr>
            <w:tcW w:w="5670" w:type="dxa"/>
            <w:shd w:val="clear" w:color="auto" w:fill="C6D9F1"/>
          </w:tcPr>
          <w:p w14:paraId="1581E6C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Chinese/Chinese Scottish/Chinese British</w:t>
            </w:r>
          </w:p>
        </w:tc>
        <w:tc>
          <w:tcPr>
            <w:tcW w:w="4111" w:type="dxa"/>
          </w:tcPr>
          <w:p w14:paraId="337F2707"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69FEB5D" w14:textId="77777777" w:rsidTr="00A80506">
        <w:tc>
          <w:tcPr>
            <w:tcW w:w="5670" w:type="dxa"/>
            <w:shd w:val="clear" w:color="auto" w:fill="C6D9F1"/>
          </w:tcPr>
          <w:p w14:paraId="63DED173"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African/African Scottish/African British</w:t>
            </w:r>
          </w:p>
        </w:tc>
        <w:tc>
          <w:tcPr>
            <w:tcW w:w="4111" w:type="dxa"/>
          </w:tcPr>
          <w:p w14:paraId="76160A8E"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4B330CF" w14:textId="77777777" w:rsidTr="00A80506">
        <w:tc>
          <w:tcPr>
            <w:tcW w:w="5670" w:type="dxa"/>
            <w:shd w:val="clear" w:color="auto" w:fill="C6D9F1"/>
          </w:tcPr>
          <w:p w14:paraId="0015195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Caribbean/Caribbean Scottish/Caribbean British</w:t>
            </w:r>
          </w:p>
        </w:tc>
        <w:tc>
          <w:tcPr>
            <w:tcW w:w="4111" w:type="dxa"/>
          </w:tcPr>
          <w:p w14:paraId="4479EE2E"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C1A0850" w14:textId="77777777" w:rsidTr="00A80506">
        <w:tc>
          <w:tcPr>
            <w:tcW w:w="5670" w:type="dxa"/>
            <w:shd w:val="clear" w:color="auto" w:fill="C6D9F1"/>
          </w:tcPr>
          <w:p w14:paraId="39642B00"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Black/Black Scottish/Black British</w:t>
            </w:r>
          </w:p>
        </w:tc>
        <w:tc>
          <w:tcPr>
            <w:tcW w:w="4111" w:type="dxa"/>
          </w:tcPr>
          <w:p w14:paraId="52D26282"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3EFA322" w14:textId="77777777" w:rsidTr="00A80506">
        <w:tc>
          <w:tcPr>
            <w:tcW w:w="5670" w:type="dxa"/>
            <w:shd w:val="clear" w:color="auto" w:fill="C6D9F1"/>
          </w:tcPr>
          <w:p w14:paraId="3DBDE544"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Arab/Arab Scottish/Arab British</w:t>
            </w:r>
          </w:p>
        </w:tc>
        <w:tc>
          <w:tcPr>
            <w:tcW w:w="4111" w:type="dxa"/>
          </w:tcPr>
          <w:p w14:paraId="39113373"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95FFC54" w14:textId="77777777" w:rsidTr="00A80506">
        <w:tc>
          <w:tcPr>
            <w:tcW w:w="5670" w:type="dxa"/>
            <w:shd w:val="clear" w:color="auto" w:fill="C6D9F1"/>
          </w:tcPr>
          <w:p w14:paraId="7B523FD1"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 xml:space="preserve">Mixed or Multiple Ethnic Groups, please specify: </w:t>
            </w:r>
          </w:p>
        </w:tc>
        <w:tc>
          <w:tcPr>
            <w:tcW w:w="4111" w:type="dxa"/>
          </w:tcPr>
          <w:p w14:paraId="1D67276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79D011D" w14:textId="77777777" w:rsidTr="00A80506">
        <w:tc>
          <w:tcPr>
            <w:tcW w:w="5670" w:type="dxa"/>
            <w:shd w:val="clear" w:color="auto" w:fill="C6D9F1"/>
          </w:tcPr>
          <w:p w14:paraId="125FEECC"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(please specify)</w:t>
            </w:r>
          </w:p>
        </w:tc>
        <w:tc>
          <w:tcPr>
            <w:tcW w:w="4111" w:type="dxa"/>
          </w:tcPr>
          <w:p w14:paraId="0558B824"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E181B2F" w14:textId="77777777" w:rsidTr="00A80506">
        <w:tc>
          <w:tcPr>
            <w:tcW w:w="5670" w:type="dxa"/>
            <w:shd w:val="clear" w:color="auto" w:fill="C6D9F1"/>
          </w:tcPr>
          <w:p w14:paraId="1D408CAE"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4111" w:type="dxa"/>
          </w:tcPr>
          <w:p w14:paraId="5061AC34" w14:textId="77777777" w:rsidR="00413E5F" w:rsidRPr="007679EB" w:rsidRDefault="00413E5F" w:rsidP="00A80506">
            <w:pPr>
              <w:spacing w:after="0" w:line="240" w:lineRule="auto"/>
              <w:rPr>
                <w:rFonts w:ascii="Calibri" w:eastAsia="Times New Roman" w:hAnsi="Calibri" w:cs="Arial"/>
                <w:sz w:val="24"/>
                <w:lang w:eastAsia="en-GB"/>
              </w:rPr>
            </w:pPr>
          </w:p>
        </w:tc>
      </w:tr>
    </w:tbl>
    <w:p w14:paraId="0DD7C12E" w14:textId="77777777" w:rsidR="00413E5F" w:rsidRPr="007679EB" w:rsidRDefault="00413E5F" w:rsidP="00413E5F">
      <w:pPr>
        <w:spacing w:after="0" w:line="240" w:lineRule="auto"/>
        <w:rPr>
          <w:rFonts w:ascii="Calibri" w:eastAsia="Times New Roman" w:hAnsi="Calibri" w:cs="Arial"/>
          <w:sz w:val="24"/>
          <w:lang w:eastAsia="en-GB"/>
        </w:rPr>
      </w:pPr>
    </w:p>
    <w:p w14:paraId="291AB2CA" w14:textId="77777777" w:rsidR="00413E5F" w:rsidRPr="007679EB" w:rsidRDefault="00413E5F" w:rsidP="00413E5F">
      <w:pPr>
        <w:spacing w:after="0" w:line="240" w:lineRule="auto"/>
        <w:rPr>
          <w:rFonts w:ascii="Calibri" w:eastAsia="Times New Roman" w:hAnsi="Calibri" w:cs="Arial"/>
          <w:sz w:val="24"/>
          <w:lang w:eastAsia="en-GB"/>
        </w:rPr>
      </w:pPr>
    </w:p>
    <w:p w14:paraId="0049C841"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Gaelic Language</w:t>
      </w:r>
    </w:p>
    <w:p w14:paraId="29940310" w14:textId="4B3A4C42" w:rsidR="00413E5F" w:rsidRPr="007679EB" w:rsidRDefault="00413E5F" w:rsidP="00413E5F">
      <w:pPr>
        <w:tabs>
          <w:tab w:val="left" w:pos="5220"/>
          <w:tab w:val="left" w:pos="6840"/>
        </w:tabs>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Do you speak </w:t>
      </w:r>
      <w:r w:rsidR="00DF15AA">
        <w:rPr>
          <w:rFonts w:ascii="Calibri" w:eastAsia="Times New Roman" w:hAnsi="Calibri" w:cs="Arial"/>
          <w:b/>
          <w:sz w:val="24"/>
          <w:lang w:eastAsia="en-GB"/>
        </w:rPr>
        <w:t xml:space="preserve">or are you learning </w:t>
      </w:r>
      <w:r w:rsidRPr="007679EB">
        <w:rPr>
          <w:rFonts w:ascii="Calibri" w:eastAsia="Times New Roman" w:hAnsi="Calibri" w:cs="Arial"/>
          <w:b/>
          <w:sz w:val="24"/>
          <w:lang w:eastAsia="en-GB"/>
        </w:rPr>
        <w:t>Gaelic?</w:t>
      </w:r>
    </w:p>
    <w:p w14:paraId="2E463F0D"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413E5F" w:rsidRPr="007679EB" w14:paraId="16CD2000" w14:textId="77777777" w:rsidTr="00A80506">
        <w:tc>
          <w:tcPr>
            <w:tcW w:w="2977" w:type="dxa"/>
            <w:shd w:val="clear" w:color="auto" w:fill="C6D9F1"/>
          </w:tcPr>
          <w:p w14:paraId="57EDAD7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Yes</w:t>
            </w:r>
          </w:p>
        </w:tc>
        <w:tc>
          <w:tcPr>
            <w:tcW w:w="1559" w:type="dxa"/>
          </w:tcPr>
          <w:p w14:paraId="54247C9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A05EBF0" w14:textId="77777777" w:rsidTr="00DF15AA">
        <w:trPr>
          <w:trHeight w:val="133"/>
        </w:trPr>
        <w:tc>
          <w:tcPr>
            <w:tcW w:w="2977" w:type="dxa"/>
            <w:shd w:val="clear" w:color="auto" w:fill="C6D9F1"/>
          </w:tcPr>
          <w:p w14:paraId="565163BC"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No</w:t>
            </w:r>
          </w:p>
        </w:tc>
        <w:tc>
          <w:tcPr>
            <w:tcW w:w="1559" w:type="dxa"/>
          </w:tcPr>
          <w:p w14:paraId="0B6C04EF" w14:textId="77777777" w:rsidR="00413E5F" w:rsidRPr="007679EB" w:rsidRDefault="00413E5F" w:rsidP="00A80506">
            <w:pPr>
              <w:spacing w:after="0" w:line="240" w:lineRule="auto"/>
              <w:rPr>
                <w:rFonts w:ascii="Calibri" w:eastAsia="Times New Roman" w:hAnsi="Calibri" w:cs="Arial"/>
                <w:sz w:val="24"/>
                <w:lang w:eastAsia="en-GB"/>
              </w:rPr>
            </w:pPr>
          </w:p>
        </w:tc>
      </w:tr>
      <w:tr w:rsidR="00DF15AA" w:rsidRPr="007679EB" w14:paraId="399CB56A" w14:textId="77777777" w:rsidTr="00A80506">
        <w:trPr>
          <w:trHeight w:val="160"/>
        </w:trPr>
        <w:tc>
          <w:tcPr>
            <w:tcW w:w="2977" w:type="dxa"/>
            <w:shd w:val="clear" w:color="auto" w:fill="C6D9F1"/>
          </w:tcPr>
          <w:p w14:paraId="6F7F3AE4" w14:textId="18C6C8ED" w:rsidR="00DF15AA" w:rsidRPr="007679EB" w:rsidRDefault="00DF15AA" w:rsidP="00A80506">
            <w:pPr>
              <w:spacing w:after="0" w:line="240" w:lineRule="auto"/>
              <w:rPr>
                <w:rFonts w:ascii="Calibri" w:eastAsia="Times New Roman" w:hAnsi="Calibri" w:cs="Arial"/>
                <w:sz w:val="24"/>
                <w:lang w:eastAsia="en-GB"/>
              </w:rPr>
            </w:pPr>
            <w:r>
              <w:rPr>
                <w:rFonts w:ascii="Calibri" w:eastAsia="Times New Roman" w:hAnsi="Calibri" w:cs="Arial"/>
                <w:sz w:val="24"/>
                <w:lang w:eastAsia="en-GB"/>
              </w:rPr>
              <w:lastRenderedPageBreak/>
              <w:t xml:space="preserve">Learning Gaelic </w:t>
            </w:r>
          </w:p>
        </w:tc>
        <w:tc>
          <w:tcPr>
            <w:tcW w:w="1559" w:type="dxa"/>
          </w:tcPr>
          <w:p w14:paraId="7F033888" w14:textId="77777777" w:rsidR="00DF15AA" w:rsidRPr="007679EB" w:rsidRDefault="00DF15AA" w:rsidP="00A80506">
            <w:pPr>
              <w:spacing w:after="0" w:line="240" w:lineRule="auto"/>
              <w:rPr>
                <w:rFonts w:ascii="Calibri" w:eastAsia="Times New Roman" w:hAnsi="Calibri" w:cs="Arial"/>
                <w:sz w:val="24"/>
                <w:lang w:eastAsia="en-GB"/>
              </w:rPr>
            </w:pPr>
          </w:p>
        </w:tc>
      </w:tr>
    </w:tbl>
    <w:p w14:paraId="603928FB"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p w14:paraId="0BE61A60" w14:textId="77777777" w:rsidR="00413E5F" w:rsidRDefault="00413E5F" w:rsidP="00413E5F">
      <w:pPr>
        <w:spacing w:after="0" w:line="240" w:lineRule="auto"/>
        <w:rPr>
          <w:rFonts w:ascii="Calibri" w:eastAsia="Times New Roman" w:hAnsi="Calibri" w:cs="Arial"/>
          <w:b/>
          <w:color w:val="215868"/>
          <w:sz w:val="24"/>
          <w:u w:val="single"/>
          <w:lang w:eastAsia="en-GB"/>
        </w:rPr>
      </w:pPr>
    </w:p>
    <w:p w14:paraId="158E8BA7" w14:textId="77777777" w:rsidR="00413E5F" w:rsidRDefault="00413E5F" w:rsidP="00413E5F">
      <w:pPr>
        <w:spacing w:after="0" w:line="240" w:lineRule="auto"/>
        <w:rPr>
          <w:rFonts w:ascii="Calibri" w:eastAsia="Times New Roman" w:hAnsi="Calibri" w:cs="Arial"/>
          <w:b/>
          <w:color w:val="215868"/>
          <w:sz w:val="24"/>
          <w:u w:val="single"/>
          <w:lang w:eastAsia="en-GB"/>
        </w:rPr>
      </w:pPr>
    </w:p>
    <w:p w14:paraId="189030AE"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Project focus</w:t>
      </w:r>
    </w:p>
    <w:p w14:paraId="6EA840B9" w14:textId="77777777"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If relevant, roughly, what percentage of your application/project has a specific focus on developing the following themes?</w:t>
      </w:r>
    </w:p>
    <w:p w14:paraId="47C7FE48" w14:textId="77777777" w:rsidR="00413E5F" w:rsidRPr="007679EB" w:rsidRDefault="00413E5F" w:rsidP="00413E5F">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b/>
      </w:r>
    </w:p>
    <w:tbl>
      <w:tblPr>
        <w:tblW w:w="609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7" w:type="dxa"/>
          <w:bottom w:w="57" w:type="dxa"/>
          <w:right w:w="107" w:type="dxa"/>
        </w:tblCellMar>
        <w:tblLook w:val="0000" w:firstRow="0" w:lastRow="0" w:firstColumn="0" w:lastColumn="0" w:noHBand="0" w:noVBand="0"/>
      </w:tblPr>
      <w:tblGrid>
        <w:gridCol w:w="4536"/>
        <w:gridCol w:w="1560"/>
      </w:tblGrid>
      <w:tr w:rsidR="00413E5F" w:rsidRPr="007679EB" w14:paraId="4BDA7FD5" w14:textId="77777777" w:rsidTr="00A80506">
        <w:trPr>
          <w:cantSplit/>
        </w:trPr>
        <w:tc>
          <w:tcPr>
            <w:tcW w:w="4536" w:type="dxa"/>
            <w:shd w:val="clear" w:color="auto" w:fill="C6D9F1"/>
          </w:tcPr>
          <w:p w14:paraId="5E72DA69"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Minority ethnic</w:t>
            </w:r>
          </w:p>
        </w:tc>
        <w:tc>
          <w:tcPr>
            <w:tcW w:w="1560" w:type="dxa"/>
          </w:tcPr>
          <w:p w14:paraId="7731C835"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717E76F" w14:textId="77777777" w:rsidTr="00A80506">
        <w:trPr>
          <w:cantSplit/>
        </w:trPr>
        <w:tc>
          <w:tcPr>
            <w:tcW w:w="4536" w:type="dxa"/>
            <w:shd w:val="clear" w:color="auto" w:fill="C6D9F1"/>
          </w:tcPr>
          <w:p w14:paraId="1866DB7C"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Disabled people</w:t>
            </w:r>
          </w:p>
        </w:tc>
        <w:tc>
          <w:tcPr>
            <w:tcW w:w="1560" w:type="dxa"/>
          </w:tcPr>
          <w:p w14:paraId="3CFED400"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151A2C2" w14:textId="77777777" w:rsidTr="00A80506">
        <w:trPr>
          <w:cantSplit/>
        </w:trPr>
        <w:tc>
          <w:tcPr>
            <w:tcW w:w="4536" w:type="dxa"/>
            <w:shd w:val="clear" w:color="auto" w:fill="C6D9F1"/>
          </w:tcPr>
          <w:p w14:paraId="0B16423A"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LGBTI</w:t>
            </w:r>
          </w:p>
        </w:tc>
        <w:tc>
          <w:tcPr>
            <w:tcW w:w="1560" w:type="dxa"/>
          </w:tcPr>
          <w:p w14:paraId="6FF767AF"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0798183" w14:textId="77777777" w:rsidTr="00A80506">
        <w:trPr>
          <w:cantSplit/>
        </w:trPr>
        <w:tc>
          <w:tcPr>
            <w:tcW w:w="4536" w:type="dxa"/>
            <w:shd w:val="clear" w:color="auto" w:fill="C6D9F1"/>
          </w:tcPr>
          <w:p w14:paraId="33DD9B75"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Gender group</w:t>
            </w:r>
          </w:p>
        </w:tc>
        <w:tc>
          <w:tcPr>
            <w:tcW w:w="1560" w:type="dxa"/>
          </w:tcPr>
          <w:p w14:paraId="57A1AD12"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845D794" w14:textId="77777777" w:rsidTr="00A80506">
        <w:trPr>
          <w:cantSplit/>
        </w:trPr>
        <w:tc>
          <w:tcPr>
            <w:tcW w:w="4536" w:type="dxa"/>
            <w:shd w:val="clear" w:color="auto" w:fill="C6D9F1"/>
          </w:tcPr>
          <w:p w14:paraId="006A6B64"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Children and Young People (0-25)</w:t>
            </w:r>
          </w:p>
        </w:tc>
        <w:tc>
          <w:tcPr>
            <w:tcW w:w="1560" w:type="dxa"/>
          </w:tcPr>
          <w:p w14:paraId="0DA684E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DCEA853" w14:textId="77777777" w:rsidTr="00A80506">
        <w:trPr>
          <w:cantSplit/>
        </w:trPr>
        <w:tc>
          <w:tcPr>
            <w:tcW w:w="4536" w:type="dxa"/>
            <w:shd w:val="clear" w:color="auto" w:fill="C6D9F1"/>
          </w:tcPr>
          <w:p w14:paraId="3A6C348D"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Older People</w:t>
            </w:r>
          </w:p>
        </w:tc>
        <w:tc>
          <w:tcPr>
            <w:tcW w:w="1560" w:type="dxa"/>
          </w:tcPr>
          <w:p w14:paraId="6428D70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C37D646" w14:textId="77777777" w:rsidTr="00A80506">
        <w:trPr>
          <w:cantSplit/>
        </w:trPr>
        <w:tc>
          <w:tcPr>
            <w:tcW w:w="4536" w:type="dxa"/>
            <w:shd w:val="clear" w:color="auto" w:fill="C6D9F1"/>
          </w:tcPr>
          <w:p w14:paraId="4C1C3E23"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Faith/Religion</w:t>
            </w:r>
          </w:p>
        </w:tc>
        <w:tc>
          <w:tcPr>
            <w:tcW w:w="1560" w:type="dxa"/>
          </w:tcPr>
          <w:p w14:paraId="72889137"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69602D1" w14:textId="77777777" w:rsidTr="00A80506">
        <w:trPr>
          <w:cantSplit/>
        </w:trPr>
        <w:tc>
          <w:tcPr>
            <w:tcW w:w="4536" w:type="dxa"/>
            <w:shd w:val="clear" w:color="auto" w:fill="C6D9F1"/>
          </w:tcPr>
          <w:p w14:paraId="05243FD5" w14:textId="77777777" w:rsidR="00413E5F" w:rsidRPr="007679EB" w:rsidRDefault="00413E5F" w:rsidP="00A80506">
            <w:pPr>
              <w:spacing w:after="0" w:line="240"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Health/Wellbeing</w:t>
            </w:r>
          </w:p>
        </w:tc>
        <w:tc>
          <w:tcPr>
            <w:tcW w:w="1560" w:type="dxa"/>
          </w:tcPr>
          <w:p w14:paraId="5AB1805B" w14:textId="77777777" w:rsidR="00413E5F" w:rsidRPr="007679EB" w:rsidRDefault="00413E5F" w:rsidP="00A80506">
            <w:pPr>
              <w:spacing w:after="0" w:line="240" w:lineRule="auto"/>
              <w:rPr>
                <w:rFonts w:ascii="Calibri" w:eastAsia="Times New Roman" w:hAnsi="Calibri" w:cs="Times New Roman"/>
                <w:sz w:val="24"/>
                <w:lang w:eastAsia="en-GB"/>
              </w:rPr>
            </w:pPr>
          </w:p>
        </w:tc>
      </w:tr>
      <w:tr w:rsidR="00413E5F" w:rsidRPr="007679EB" w14:paraId="42CD9C1C" w14:textId="77777777" w:rsidTr="00A80506">
        <w:trPr>
          <w:cantSplit/>
        </w:trPr>
        <w:tc>
          <w:tcPr>
            <w:tcW w:w="4536" w:type="dxa"/>
            <w:shd w:val="clear" w:color="auto" w:fill="C6D9F1"/>
          </w:tcPr>
          <w:p w14:paraId="23F6EB03" w14:textId="77777777" w:rsidR="00413E5F" w:rsidRPr="007679EB" w:rsidRDefault="00413E5F" w:rsidP="00A80506">
            <w:pPr>
              <w:spacing w:after="0" w:line="240"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Not Applicable</w:t>
            </w:r>
          </w:p>
        </w:tc>
        <w:tc>
          <w:tcPr>
            <w:tcW w:w="1560" w:type="dxa"/>
          </w:tcPr>
          <w:p w14:paraId="52A298D2" w14:textId="77777777" w:rsidR="00413E5F" w:rsidRPr="007679EB" w:rsidRDefault="00413E5F" w:rsidP="00A80506">
            <w:pPr>
              <w:spacing w:after="0" w:line="240" w:lineRule="auto"/>
              <w:rPr>
                <w:rFonts w:ascii="Calibri" w:eastAsia="Times New Roman" w:hAnsi="Calibri" w:cs="Times New Roman"/>
                <w:sz w:val="24"/>
                <w:lang w:eastAsia="en-GB"/>
              </w:rPr>
            </w:pPr>
          </w:p>
        </w:tc>
      </w:tr>
    </w:tbl>
    <w:p w14:paraId="64EAC69F" w14:textId="77777777" w:rsidR="00413E5F" w:rsidRPr="007679EB" w:rsidRDefault="00413E5F" w:rsidP="00413E5F">
      <w:pPr>
        <w:spacing w:after="0" w:line="240" w:lineRule="auto"/>
        <w:rPr>
          <w:rFonts w:ascii="Calibri" w:eastAsia="Times New Roman" w:hAnsi="Calibri" w:cs="Arial"/>
          <w:sz w:val="24"/>
          <w:lang w:eastAsia="en-GB"/>
        </w:rPr>
      </w:pPr>
    </w:p>
    <w:p w14:paraId="1DD2A38C" w14:textId="77777777" w:rsidR="00413E5F" w:rsidRPr="007679EB" w:rsidRDefault="00413E5F" w:rsidP="00413E5F">
      <w:pPr>
        <w:spacing w:after="0" w:line="276" w:lineRule="auto"/>
        <w:rPr>
          <w:rFonts w:ascii="Calibri" w:eastAsia="Times New Roman" w:hAnsi="Calibri" w:cs="Arial"/>
          <w:b/>
          <w:sz w:val="24"/>
          <w:lang w:eastAsia="en-GB"/>
        </w:rPr>
      </w:pPr>
      <w:r w:rsidRPr="007679EB">
        <w:rPr>
          <w:rFonts w:ascii="Calibri" w:eastAsia="Times New Roman" w:hAnsi="Calibri" w:cs="Arial"/>
          <w:b/>
          <w:sz w:val="24"/>
          <w:lang w:eastAsia="en-GB"/>
        </w:rPr>
        <w:t>Thank you for completing this form.</w:t>
      </w:r>
    </w:p>
    <w:p w14:paraId="34D8E6E9" w14:textId="77777777" w:rsidR="00413E5F" w:rsidRPr="007679EB" w:rsidRDefault="00413E5F" w:rsidP="00413E5F">
      <w:pPr>
        <w:spacing w:after="0" w:line="276" w:lineRule="auto"/>
        <w:rPr>
          <w:rFonts w:ascii="Calibri" w:eastAsia="Times New Roman" w:hAnsi="Calibri" w:cs="Arial"/>
          <w:b/>
          <w:sz w:val="24"/>
          <w:lang w:eastAsia="en-GB"/>
        </w:rPr>
      </w:pPr>
    </w:p>
    <w:p w14:paraId="001F4334" w14:textId="77777777" w:rsidR="00413E5F" w:rsidRPr="007679EB" w:rsidRDefault="00413E5F" w:rsidP="00413E5F">
      <w:pPr>
        <w:spacing w:after="0" w:line="276" w:lineRule="auto"/>
        <w:rPr>
          <w:rFonts w:ascii="Calibri" w:eastAsia="Times New Roman" w:hAnsi="Calibri" w:cs="Arial"/>
          <w:b/>
          <w:sz w:val="24"/>
          <w:lang w:eastAsia="en-GB"/>
        </w:rPr>
      </w:pPr>
    </w:p>
    <w:p w14:paraId="4A61CB1A" w14:textId="77777777" w:rsidR="00413E5F" w:rsidRPr="007679EB" w:rsidRDefault="00413E5F" w:rsidP="00413E5F">
      <w:pPr>
        <w:spacing w:after="0" w:line="240" w:lineRule="auto"/>
        <w:rPr>
          <w:rFonts w:ascii="Calibri" w:eastAsia="Times New Roman" w:hAnsi="Calibri" w:cs="Arial"/>
          <w:sz w:val="24"/>
          <w:lang w:eastAsia="en-GB"/>
        </w:rPr>
      </w:pPr>
      <w:r w:rsidRPr="007679EB">
        <w:rPr>
          <w:rFonts w:ascii="Calibri" w:eastAsia="Times New Roman" w:hAnsi="Calibri" w:cs="Arial"/>
          <w:b/>
          <w:sz w:val="24"/>
          <w:lang w:eastAsia="en-GB"/>
        </w:rPr>
        <w:t xml:space="preserve">Please note: </w:t>
      </w:r>
      <w:r>
        <w:rPr>
          <w:rFonts w:ascii="Calibri" w:eastAsia="Times New Roman" w:hAnsi="Calibri" w:cs="Arial"/>
          <w:b/>
          <w:sz w:val="24"/>
          <w:lang w:eastAsia="en-GB"/>
        </w:rPr>
        <w:t>T</w:t>
      </w:r>
      <w:r w:rsidRPr="007679EB">
        <w:rPr>
          <w:rFonts w:ascii="Calibri" w:eastAsia="Times New Roman" w:hAnsi="Calibri" w:cs="Arial"/>
          <w:b/>
          <w:sz w:val="24"/>
          <w:lang w:eastAsia="en-GB"/>
        </w:rPr>
        <w:t xml:space="preserve">he Equalities Monitoring Form is anonymous and will, on receipt, be processed separately from your application. </w:t>
      </w:r>
      <w:r w:rsidRPr="007679EB" w:rsidDel="00BE5B77">
        <w:rPr>
          <w:rFonts w:ascii="Calibri" w:eastAsia="Times New Roman" w:hAnsi="Calibri" w:cs="Arial"/>
          <w:b/>
          <w:sz w:val="24"/>
          <w:lang w:eastAsia="en-GB"/>
        </w:rPr>
        <w:t xml:space="preserve"> </w:t>
      </w:r>
      <w:r w:rsidRPr="007679EB">
        <w:rPr>
          <w:rFonts w:ascii="Calibri" w:eastAsia="Times New Roman" w:hAnsi="Calibri" w:cs="Times New Roman"/>
          <w:b/>
          <w:sz w:val="24"/>
          <w:lang w:eastAsia="en-GB"/>
        </w:rPr>
        <w:t>The data is managed confidentially</w:t>
      </w:r>
      <w:r w:rsidRPr="007679EB">
        <w:rPr>
          <w:rFonts w:ascii="Calibri" w:eastAsia="Times New Roman" w:hAnsi="Calibri" w:cs="Times New Roman"/>
          <w:b/>
          <w:color w:val="000000"/>
          <w:sz w:val="24"/>
          <w:lang w:eastAsia="en-GB"/>
        </w:rPr>
        <w:t xml:space="preserve">, is not personally attributable, will have no bearing on your application for funding and is processed </w:t>
      </w:r>
      <w:r w:rsidRPr="007679EB">
        <w:rPr>
          <w:rFonts w:ascii="Calibri" w:eastAsia="Times New Roman" w:hAnsi="Calibri" w:cs="Times New Roman"/>
          <w:b/>
          <w:sz w:val="24"/>
          <w:lang w:eastAsia="en-GB"/>
        </w:rPr>
        <w:t xml:space="preserve">in accordance with the </w:t>
      </w:r>
      <w:hyperlink r:id="rId12" w:history="1">
        <w:r w:rsidRPr="007679EB">
          <w:rPr>
            <w:rFonts w:ascii="Calibri" w:eastAsia="Times New Roman" w:hAnsi="Calibri" w:cs="Times New Roman"/>
            <w:b/>
            <w:color w:val="215868"/>
            <w:sz w:val="24"/>
            <w:u w:val="single"/>
            <w:lang w:eastAsia="en-GB"/>
          </w:rPr>
          <w:t>Data Protection Act</w:t>
        </w:r>
      </w:hyperlink>
      <w:r w:rsidRPr="007679EB">
        <w:rPr>
          <w:rFonts w:ascii="Calibri" w:eastAsia="Times New Roman" w:hAnsi="Calibri" w:cs="Times New Roman"/>
          <w:b/>
          <w:bCs/>
          <w:color w:val="660066"/>
          <w:sz w:val="24"/>
          <w:lang w:eastAsia="en-GB"/>
        </w:rPr>
        <w:t>.</w:t>
      </w:r>
    </w:p>
    <w:p w14:paraId="24B97A8B" w14:textId="77777777" w:rsidR="00413E5F" w:rsidRPr="009B3068" w:rsidRDefault="00413E5F" w:rsidP="00413E5F">
      <w:pPr>
        <w:rPr>
          <w:sz w:val="48"/>
          <w:szCs w:val="48"/>
        </w:rPr>
      </w:pPr>
    </w:p>
    <w:p w14:paraId="7A9EDD0A" w14:textId="77777777" w:rsidR="00413E5F" w:rsidRDefault="00413E5F" w:rsidP="00413E5F"/>
    <w:p w14:paraId="3B92D1D4" w14:textId="77777777" w:rsidR="00413E5F" w:rsidRDefault="00413E5F" w:rsidP="00413E5F"/>
    <w:p w14:paraId="0A887BF9" w14:textId="77777777" w:rsidR="00413E5F" w:rsidRDefault="00413E5F" w:rsidP="00413E5F">
      <w:pPr>
        <w:jc w:val="both"/>
        <w:rPr>
          <w:rFonts w:ascii="Arial" w:hAnsi="Arial" w:cs="Arial"/>
        </w:rPr>
      </w:pPr>
      <w:r>
        <w:rPr>
          <w:rStyle w:val="Hyperlink"/>
          <w:rFonts w:ascii="Arial" w:hAnsi="Arial" w:cs="Arial"/>
        </w:rPr>
        <w:t xml:space="preserve">     </w:t>
      </w:r>
    </w:p>
    <w:p w14:paraId="3108BDA6" w14:textId="77777777" w:rsidR="00413E5F" w:rsidRDefault="00413E5F" w:rsidP="00413E5F"/>
    <w:p w14:paraId="0239F98D" w14:textId="77777777" w:rsidR="00567C13" w:rsidRDefault="00D854F6"/>
    <w:sectPr w:rsidR="00567C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10AB9" w14:textId="77777777" w:rsidR="00627F66" w:rsidRDefault="00627F66" w:rsidP="00760A75">
      <w:pPr>
        <w:spacing w:after="0" w:line="240" w:lineRule="auto"/>
      </w:pPr>
      <w:r>
        <w:separator/>
      </w:r>
    </w:p>
  </w:endnote>
  <w:endnote w:type="continuationSeparator" w:id="0">
    <w:p w14:paraId="00CC2CEF" w14:textId="77777777" w:rsidR="00627F66" w:rsidRDefault="00627F66" w:rsidP="0076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F0A1" w14:textId="77777777" w:rsidR="00760A75" w:rsidRDefault="00760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28403"/>
      <w:docPartObj>
        <w:docPartGallery w:val="Page Numbers (Bottom of Page)"/>
        <w:docPartUnique/>
      </w:docPartObj>
    </w:sdtPr>
    <w:sdtEndPr>
      <w:rPr>
        <w:color w:val="7F7F7F" w:themeColor="background1" w:themeShade="7F"/>
        <w:spacing w:val="60"/>
      </w:rPr>
    </w:sdtEndPr>
    <w:sdtContent>
      <w:p w14:paraId="37605A01" w14:textId="54A5801F" w:rsidR="009B7C63" w:rsidRDefault="001919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DF15AA">
          <w:t>PPOR Freelance Creative Networks Promoter, Equalities Monitoring Form 29/03/2023.</w:t>
        </w:r>
      </w:p>
    </w:sdtContent>
  </w:sdt>
  <w:p w14:paraId="0669A3E5" w14:textId="77777777" w:rsidR="009B7C63" w:rsidRDefault="00D85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294AE" w14:textId="77777777" w:rsidR="00760A75" w:rsidRDefault="00760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1983" w14:textId="77777777" w:rsidR="00627F66" w:rsidRDefault="00627F66" w:rsidP="00760A75">
      <w:pPr>
        <w:spacing w:after="0" w:line="240" w:lineRule="auto"/>
      </w:pPr>
      <w:r>
        <w:separator/>
      </w:r>
    </w:p>
  </w:footnote>
  <w:footnote w:type="continuationSeparator" w:id="0">
    <w:p w14:paraId="05DE955C" w14:textId="77777777" w:rsidR="00627F66" w:rsidRDefault="00627F66" w:rsidP="0076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0CA8" w14:textId="77777777" w:rsidR="00760A75" w:rsidRDefault="00760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ACD5F" w14:textId="77777777" w:rsidR="00760A75" w:rsidRDefault="00760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7C9B" w14:textId="77777777" w:rsidR="00760A75" w:rsidRDefault="00760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F"/>
    <w:rsid w:val="001919AA"/>
    <w:rsid w:val="00362706"/>
    <w:rsid w:val="00413E5F"/>
    <w:rsid w:val="00627F66"/>
    <w:rsid w:val="006A1AD6"/>
    <w:rsid w:val="00760A75"/>
    <w:rsid w:val="007F5117"/>
    <w:rsid w:val="00B60332"/>
    <w:rsid w:val="00B779B9"/>
    <w:rsid w:val="00D854F6"/>
    <w:rsid w:val="00DF15AA"/>
    <w:rsid w:val="00EF5F04"/>
    <w:rsid w:val="00F4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AA29"/>
  <w15:chartTrackingRefBased/>
  <w15:docId w15:val="{23CD9D48-CCC6-42B6-B805-ECD486F1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E5F"/>
    <w:rPr>
      <w:color w:val="0563C1" w:themeColor="hyperlink"/>
      <w:u w:val="single"/>
    </w:rPr>
  </w:style>
  <w:style w:type="paragraph" w:styleId="Footer">
    <w:name w:val="footer"/>
    <w:basedOn w:val="Normal"/>
    <w:link w:val="FooterChar"/>
    <w:uiPriority w:val="99"/>
    <w:unhideWhenUsed/>
    <w:rsid w:val="0041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E5F"/>
  </w:style>
  <w:style w:type="paragraph" w:styleId="Header">
    <w:name w:val="header"/>
    <w:basedOn w:val="Normal"/>
    <w:link w:val="HeaderChar"/>
    <w:uiPriority w:val="99"/>
    <w:unhideWhenUsed/>
    <w:rsid w:val="00760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creativescotland.com/resources/our-publications/policies/data-protectio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equalityhumanrights.com/advice-and-guidance/new-equality-act-guidanc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Ann Macleod</dc:creator>
  <cp:keywords/>
  <dc:description/>
  <cp:lastModifiedBy>Alix Brown</cp:lastModifiedBy>
  <cp:revision>2</cp:revision>
  <dcterms:created xsi:type="dcterms:W3CDTF">2023-04-06T09:48:00Z</dcterms:created>
  <dcterms:modified xsi:type="dcterms:W3CDTF">2023-04-06T09:48:00Z</dcterms:modified>
</cp:coreProperties>
</file>